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1EC" w:rsidRPr="00CF41EC" w:rsidRDefault="00CF41EC" w:rsidP="00CF41EC">
      <w:pPr>
        <w:jc w:val="center"/>
        <w:rPr>
          <w:rStyle w:val="BookTitle"/>
          <w:sz w:val="36"/>
          <w:szCs w:val="36"/>
        </w:rPr>
      </w:pPr>
    </w:p>
    <w:p w:rsidR="00CD5399" w:rsidRDefault="00CF41EC" w:rsidP="00CF41EC">
      <w:pPr>
        <w:jc w:val="center"/>
        <w:rPr>
          <w:rStyle w:val="BookTitle"/>
          <w:sz w:val="36"/>
          <w:szCs w:val="36"/>
        </w:rPr>
      </w:pPr>
      <w:r w:rsidRPr="00CF41EC">
        <w:rPr>
          <w:rStyle w:val="BookTitle"/>
          <w:sz w:val="36"/>
          <w:szCs w:val="36"/>
        </w:rPr>
        <w:t>Press release</w:t>
      </w:r>
    </w:p>
    <w:p w:rsidR="00AB3F51" w:rsidRPr="009563C9" w:rsidRDefault="00AB3F51" w:rsidP="00AB3F51">
      <w:pPr>
        <w:spacing w:line="260" w:lineRule="atLeast"/>
        <w:jc w:val="center"/>
        <w:rPr>
          <w:rFonts w:ascii="Comic Sans MS" w:hAnsi="Comic Sans MS" w:cs="Tahoma"/>
          <w:b/>
          <w:sz w:val="28"/>
          <w:szCs w:val="28"/>
          <w:lang w:val="en-GB"/>
        </w:rPr>
      </w:pPr>
      <w:r>
        <w:rPr>
          <w:rFonts w:ascii="Comic Sans MS" w:hAnsi="Comic Sans MS" w:cs="Tahoma"/>
          <w:b/>
          <w:sz w:val="28"/>
          <w:szCs w:val="28"/>
          <w:lang w:val="en-GB"/>
        </w:rPr>
        <w:t>1</w:t>
      </w:r>
      <w:r w:rsidRPr="00AB3F51">
        <w:rPr>
          <w:rFonts w:ascii="Comic Sans MS" w:hAnsi="Comic Sans MS" w:cs="Tahoma"/>
          <w:b/>
          <w:sz w:val="28"/>
          <w:szCs w:val="28"/>
          <w:vertAlign w:val="superscript"/>
          <w:lang w:val="en-GB"/>
        </w:rPr>
        <w:t>st</w:t>
      </w:r>
      <w:r>
        <w:rPr>
          <w:rFonts w:ascii="Comic Sans MS" w:hAnsi="Comic Sans MS" w:cs="Tahoma"/>
          <w:b/>
          <w:sz w:val="28"/>
          <w:szCs w:val="28"/>
          <w:lang w:val="en-GB"/>
        </w:rPr>
        <w:t xml:space="preserve"> Business Mission on </w:t>
      </w:r>
      <w:proofErr w:type="spellStart"/>
      <w:r>
        <w:rPr>
          <w:rFonts w:ascii="Comic Sans MS" w:hAnsi="Comic Sans MS" w:cs="Tahoma"/>
          <w:b/>
          <w:sz w:val="28"/>
          <w:szCs w:val="28"/>
          <w:lang w:val="en-GB"/>
        </w:rPr>
        <w:t>Bruksel</w:t>
      </w:r>
      <w:proofErr w:type="spellEnd"/>
    </w:p>
    <w:p w:rsidR="00F75846" w:rsidRPr="00526783" w:rsidRDefault="00AB3F51" w:rsidP="00AB3F51">
      <w:pPr>
        <w:spacing w:before="360" w:line="260" w:lineRule="atLeast"/>
        <w:ind w:right="-181"/>
        <w:jc w:val="both"/>
        <w:outlineLvl w:val="0"/>
        <w:rPr>
          <w:rFonts w:ascii="Comic Sans MS" w:hAnsi="Comic Sans MS" w:cs="Tahoma"/>
          <w:sz w:val="20"/>
          <w:szCs w:val="20"/>
          <w:lang w:val="en-GB"/>
        </w:rPr>
      </w:pPr>
      <w:r w:rsidRPr="00526783">
        <w:rPr>
          <w:rFonts w:ascii="Comic Sans MS" w:hAnsi="Comic Sans MS" w:cs="Tahoma"/>
          <w:sz w:val="20"/>
          <w:szCs w:val="20"/>
          <w:lang w:val="en-GB"/>
        </w:rPr>
        <w:t>The 1</w:t>
      </w:r>
      <w:r w:rsidRPr="00526783">
        <w:rPr>
          <w:rFonts w:ascii="Comic Sans MS" w:hAnsi="Comic Sans MS" w:cs="Tahoma"/>
          <w:sz w:val="20"/>
          <w:szCs w:val="20"/>
          <w:vertAlign w:val="superscript"/>
          <w:lang w:val="en-GB"/>
        </w:rPr>
        <w:t>st</w:t>
      </w:r>
      <w:r w:rsidRPr="00526783">
        <w:rPr>
          <w:rFonts w:ascii="Comic Sans MS" w:hAnsi="Comic Sans MS" w:cs="Tahoma"/>
          <w:sz w:val="20"/>
          <w:szCs w:val="20"/>
          <w:lang w:val="en-GB"/>
        </w:rPr>
        <w:t xml:space="preserve"> business mission: </w:t>
      </w:r>
      <w:r w:rsidRPr="00526783">
        <w:rPr>
          <w:rFonts w:ascii="Comic Sans MS" w:hAnsi="Comic Sans MS" w:cs="Tahoma"/>
          <w:b/>
          <w:sz w:val="20"/>
          <w:szCs w:val="20"/>
          <w:lang w:val="en-GB"/>
        </w:rPr>
        <w:t>“</w:t>
      </w:r>
      <w:proofErr w:type="spellStart"/>
      <w:r w:rsidRPr="00526783">
        <w:rPr>
          <w:rFonts w:ascii="Comic Sans MS" w:hAnsi="Comic Sans MS" w:cs="Tahoma"/>
          <w:b/>
          <w:sz w:val="20"/>
          <w:szCs w:val="20"/>
        </w:rPr>
        <w:t>IntActPlan</w:t>
      </w:r>
      <w:proofErr w:type="spellEnd"/>
      <w:r w:rsidRPr="00526783">
        <w:rPr>
          <w:rFonts w:ascii="Comic Sans MS" w:hAnsi="Comic Sans MS" w:cs="Tahoma"/>
          <w:b/>
          <w:sz w:val="20"/>
          <w:szCs w:val="20"/>
          <w:lang w:val="en-GB"/>
        </w:rPr>
        <w:t xml:space="preserve">: </w:t>
      </w:r>
      <w:proofErr w:type="spellStart"/>
      <w:r w:rsidRPr="00526783">
        <w:rPr>
          <w:rFonts w:ascii="Comic Sans MS" w:hAnsi="Comic Sans MS" w:cs="Tahoma"/>
          <w:b/>
          <w:sz w:val="20"/>
          <w:szCs w:val="20"/>
          <w:lang w:val="en-GB"/>
        </w:rPr>
        <w:t>INTegrated</w:t>
      </w:r>
      <w:proofErr w:type="spellEnd"/>
      <w:r w:rsidRPr="00526783">
        <w:rPr>
          <w:rFonts w:ascii="Comic Sans MS" w:hAnsi="Comic Sans MS" w:cs="Tahoma"/>
          <w:b/>
          <w:sz w:val="20"/>
          <w:szCs w:val="20"/>
          <w:lang w:val="en-GB"/>
        </w:rPr>
        <w:t xml:space="preserve"> </w:t>
      </w:r>
      <w:proofErr w:type="spellStart"/>
      <w:r w:rsidRPr="00526783">
        <w:rPr>
          <w:rFonts w:ascii="Comic Sans MS" w:hAnsi="Comic Sans MS" w:cs="Tahoma"/>
          <w:b/>
          <w:sz w:val="20"/>
          <w:szCs w:val="20"/>
          <w:lang w:val="en-GB"/>
        </w:rPr>
        <w:t>ACTion</w:t>
      </w:r>
      <w:proofErr w:type="spellEnd"/>
      <w:r w:rsidRPr="00526783">
        <w:rPr>
          <w:rFonts w:ascii="Comic Sans MS" w:hAnsi="Comic Sans MS" w:cs="Tahoma"/>
          <w:b/>
          <w:sz w:val="20"/>
          <w:szCs w:val="20"/>
          <w:lang w:val="en-GB"/>
        </w:rPr>
        <w:t xml:space="preserve"> PLAN to strengthening the outward-looking of SMEs in the border region and creating opportunities to penetrate New Markets”</w:t>
      </w:r>
      <w:r w:rsidRPr="00526783">
        <w:rPr>
          <w:rFonts w:ascii="Comic Sans MS" w:hAnsi="Comic Sans MS" w:cs="Tahoma"/>
          <w:sz w:val="20"/>
          <w:szCs w:val="20"/>
          <w:lang w:val="en-GB"/>
        </w:rPr>
        <w:t>, implement</w:t>
      </w:r>
      <w:proofErr w:type="spellStart"/>
      <w:r w:rsidRPr="00526783">
        <w:rPr>
          <w:rFonts w:ascii="Comic Sans MS" w:hAnsi="Comic Sans MS" w:cs="Tahoma"/>
          <w:sz w:val="20"/>
          <w:szCs w:val="20"/>
        </w:rPr>
        <w:t>ed</w:t>
      </w:r>
      <w:proofErr w:type="spellEnd"/>
      <w:r w:rsidRPr="00526783">
        <w:rPr>
          <w:rFonts w:ascii="Comic Sans MS" w:hAnsi="Comic Sans MS" w:cs="Tahoma"/>
          <w:sz w:val="20"/>
          <w:szCs w:val="20"/>
          <w:lang w:val="en-GB"/>
        </w:rPr>
        <w:t xml:space="preserve"> in the frame of the IPA Cross - Border Programme </w:t>
      </w:r>
      <w:r w:rsidRPr="00526783">
        <w:rPr>
          <w:rFonts w:ascii="Comic Sans MS" w:hAnsi="Comic Sans MS" w:cs="Tahoma"/>
          <w:b/>
          <w:sz w:val="20"/>
          <w:szCs w:val="20"/>
          <w:lang w:val="en-GB"/>
        </w:rPr>
        <w:t>«GREECE - ALBANIA 2007 - 2013»</w:t>
      </w:r>
      <w:r w:rsidRPr="00526783">
        <w:rPr>
          <w:rFonts w:ascii="Comic Sans MS" w:hAnsi="Comic Sans MS" w:cs="Tahoma"/>
          <w:sz w:val="20"/>
          <w:szCs w:val="20"/>
          <w:lang w:val="en-GB"/>
        </w:rPr>
        <w:t>,</w:t>
      </w:r>
      <w:r w:rsidR="00B85923" w:rsidRPr="00526783">
        <w:rPr>
          <w:rFonts w:ascii="Comic Sans MS" w:hAnsi="Comic Sans MS" w:cs="Tahoma"/>
          <w:sz w:val="20"/>
          <w:szCs w:val="20"/>
          <w:lang w:val="en-GB"/>
        </w:rPr>
        <w:t xml:space="preserve"> Measure</w:t>
      </w:r>
      <w:r w:rsidRPr="00526783">
        <w:rPr>
          <w:rFonts w:ascii="Comic Sans MS" w:hAnsi="Comic Sans MS" w:cs="Tahoma"/>
          <w:sz w:val="20"/>
          <w:szCs w:val="20"/>
          <w:lang w:val="en-GB"/>
        </w:rPr>
        <w:t xml:space="preserve"> </w:t>
      </w:r>
      <w:r w:rsidR="00B85923" w:rsidRPr="00526783">
        <w:rPr>
          <w:rFonts w:ascii="Comic Sans MS" w:hAnsi="Comic Sans MS" w:cs="Tahoma"/>
          <w:sz w:val="20"/>
          <w:szCs w:val="20"/>
          <w:lang w:val="en-GB"/>
        </w:rPr>
        <w:t xml:space="preserve">1.1. Promote  entrepreneurship </w:t>
      </w:r>
      <w:r w:rsidRPr="00526783">
        <w:rPr>
          <w:rFonts w:ascii="Comic Sans MS" w:hAnsi="Comic Sans MS" w:cs="Tahoma"/>
          <w:sz w:val="20"/>
          <w:szCs w:val="20"/>
          <w:lang w:val="en-GB"/>
        </w:rPr>
        <w:t xml:space="preserve">will take place in </w:t>
      </w:r>
      <w:r w:rsidR="00F75846" w:rsidRPr="00526783">
        <w:rPr>
          <w:rFonts w:ascii="Comic Sans MS" w:hAnsi="Comic Sans MS" w:cs="Tahoma"/>
          <w:sz w:val="20"/>
          <w:szCs w:val="20"/>
          <w:lang w:val="en-GB"/>
        </w:rPr>
        <w:t>Brus</w:t>
      </w:r>
      <w:r w:rsidR="00F9343D" w:rsidRPr="00526783">
        <w:rPr>
          <w:rFonts w:ascii="Comic Sans MS" w:hAnsi="Comic Sans MS" w:cs="Tahoma"/>
          <w:sz w:val="20"/>
          <w:szCs w:val="20"/>
          <w:lang w:val="en-GB"/>
        </w:rPr>
        <w:t>sel</w:t>
      </w:r>
      <w:r w:rsidR="00F75846" w:rsidRPr="00526783">
        <w:rPr>
          <w:rFonts w:ascii="Comic Sans MS" w:hAnsi="Comic Sans MS" w:cs="Tahoma"/>
          <w:sz w:val="20"/>
          <w:szCs w:val="20"/>
          <w:lang w:val="en-GB"/>
        </w:rPr>
        <w:t>s</w:t>
      </w:r>
      <w:r w:rsidRPr="00526783">
        <w:rPr>
          <w:rFonts w:ascii="Comic Sans MS" w:hAnsi="Comic Sans MS" w:cs="Tahoma"/>
          <w:sz w:val="20"/>
          <w:szCs w:val="20"/>
          <w:lang w:val="en-GB"/>
        </w:rPr>
        <w:t xml:space="preserve"> (</w:t>
      </w:r>
      <w:r w:rsidR="00F9343D" w:rsidRPr="00526783">
        <w:rPr>
          <w:rFonts w:ascii="Comic Sans MS" w:hAnsi="Comic Sans MS" w:cs="Tahoma"/>
          <w:sz w:val="20"/>
          <w:szCs w:val="20"/>
          <w:lang w:val="en-GB"/>
        </w:rPr>
        <w:t>Belgium</w:t>
      </w:r>
      <w:r w:rsidRPr="00526783">
        <w:rPr>
          <w:rFonts w:ascii="Comic Sans MS" w:hAnsi="Comic Sans MS" w:cs="Tahoma"/>
          <w:sz w:val="20"/>
          <w:szCs w:val="20"/>
          <w:lang w:val="en-GB"/>
        </w:rPr>
        <w:t xml:space="preserve">), </w:t>
      </w:r>
      <w:r w:rsidR="00F75846" w:rsidRPr="00526783">
        <w:rPr>
          <w:rFonts w:ascii="Comic Sans MS" w:hAnsi="Comic Sans MS" w:cs="Tahoma"/>
          <w:sz w:val="20"/>
          <w:szCs w:val="20"/>
          <w:lang w:val="en-GB"/>
        </w:rPr>
        <w:t xml:space="preserve"> </w:t>
      </w:r>
      <w:r w:rsidR="00BF0DEA" w:rsidRPr="00526783">
        <w:rPr>
          <w:rFonts w:ascii="Comic Sans MS" w:hAnsi="Comic Sans MS"/>
          <w:color w:val="333333"/>
          <w:sz w:val="20"/>
          <w:szCs w:val="20"/>
          <w:shd w:val="clear" w:color="auto" w:fill="FFFFFF"/>
        </w:rPr>
        <w:t xml:space="preserve">- The 21st edition of the European Seafood Exposition (ESE) and 15th edition of Seafood Processing Europe (SPE) will be held at the BRUSSELS EXPO in Brussels, Belgium from Tuesday 23 to Thursday 25 April 2013. This global annual event attracts over 25,000 seafood buyers and sellers from around the world and hosts the prestigious Seafood Prix </w:t>
      </w:r>
      <w:proofErr w:type="spellStart"/>
      <w:r w:rsidR="00BF0DEA" w:rsidRPr="00526783">
        <w:rPr>
          <w:rFonts w:ascii="Comic Sans MS" w:hAnsi="Comic Sans MS"/>
          <w:color w:val="333333"/>
          <w:sz w:val="20"/>
          <w:szCs w:val="20"/>
          <w:shd w:val="clear" w:color="auto" w:fill="FFFFFF"/>
        </w:rPr>
        <w:t>d’Elite</w:t>
      </w:r>
      <w:proofErr w:type="spellEnd"/>
      <w:r w:rsidR="00BF0DEA" w:rsidRPr="00526783">
        <w:rPr>
          <w:rFonts w:ascii="Comic Sans MS" w:hAnsi="Comic Sans MS"/>
          <w:color w:val="333333"/>
          <w:sz w:val="20"/>
          <w:szCs w:val="20"/>
          <w:shd w:val="clear" w:color="auto" w:fill="FFFFFF"/>
        </w:rPr>
        <w:t xml:space="preserve"> New Products Competition.</w:t>
      </w:r>
      <w:r w:rsidR="00BF0DEA" w:rsidRPr="00526783">
        <w:rPr>
          <w:rFonts w:ascii="Comic Sans MS" w:eastAsia="Times New Roman" w:hAnsi="Comic Sans MS" w:cs="Arial"/>
          <w:b/>
          <w:color w:val="222222"/>
          <w:sz w:val="20"/>
          <w:szCs w:val="20"/>
        </w:rPr>
        <w:t xml:space="preserve"> </w:t>
      </w:r>
      <w:proofErr w:type="gramStart"/>
      <w:r w:rsidR="00F75846" w:rsidRPr="00526783">
        <w:rPr>
          <w:rFonts w:ascii="Comic Sans MS" w:eastAsia="Times New Roman" w:hAnsi="Comic Sans MS" w:cs="Arial"/>
          <w:b/>
          <w:color w:val="222222"/>
          <w:sz w:val="20"/>
          <w:szCs w:val="20"/>
        </w:rPr>
        <w:t>Aquaculture</w:t>
      </w:r>
      <w:r w:rsidR="00B85923" w:rsidRPr="00526783">
        <w:rPr>
          <w:rFonts w:ascii="Comic Sans MS" w:eastAsia="Times New Roman" w:hAnsi="Comic Sans MS" w:cs="Arial"/>
          <w:b/>
          <w:color w:val="222222"/>
          <w:sz w:val="20"/>
          <w:szCs w:val="20"/>
        </w:rPr>
        <w:t xml:space="preserve"> ESE</w:t>
      </w:r>
      <w:r w:rsidR="00C10496" w:rsidRPr="00526783">
        <w:rPr>
          <w:rFonts w:ascii="Comic Sans MS" w:eastAsia="Times New Roman" w:hAnsi="Comic Sans MS" w:cs="Arial"/>
          <w:b/>
          <w:color w:val="222222"/>
          <w:sz w:val="20"/>
          <w:szCs w:val="20"/>
        </w:rPr>
        <w:t xml:space="preserve"> E</w:t>
      </w:r>
      <w:r w:rsidR="00BF0DEA" w:rsidRPr="00526783">
        <w:rPr>
          <w:rFonts w:ascii="Comic Sans MS" w:eastAsia="Times New Roman" w:hAnsi="Comic Sans MS" w:cs="Arial"/>
          <w:b/>
          <w:color w:val="222222"/>
          <w:sz w:val="20"/>
          <w:szCs w:val="20"/>
        </w:rPr>
        <w:t>xpo.</w:t>
      </w:r>
      <w:proofErr w:type="gramEnd"/>
      <w:r w:rsidR="00F9343D" w:rsidRPr="00526783">
        <w:rPr>
          <w:rFonts w:ascii="Comic Sans MS" w:hAnsi="Comic Sans MS" w:cs="Tahoma"/>
          <w:sz w:val="20"/>
          <w:szCs w:val="20"/>
          <w:lang w:val="en-GB"/>
        </w:rPr>
        <w:t xml:space="preserve"> </w:t>
      </w:r>
    </w:p>
    <w:p w:rsidR="00F75846" w:rsidRPr="00526783" w:rsidRDefault="00F75846" w:rsidP="00F75846">
      <w:pPr>
        <w:shd w:val="clear" w:color="auto" w:fill="FFFFFF"/>
        <w:spacing w:after="0" w:line="240" w:lineRule="auto"/>
        <w:rPr>
          <w:rFonts w:ascii="Comic Sans MS" w:eastAsia="Times New Roman" w:hAnsi="Comic Sans MS" w:cs="Arial"/>
          <w:color w:val="222222"/>
          <w:sz w:val="20"/>
          <w:szCs w:val="20"/>
        </w:rPr>
      </w:pPr>
      <w:r w:rsidRPr="00526783">
        <w:rPr>
          <w:rFonts w:ascii="Comic Sans MS" w:eastAsia="Times New Roman" w:hAnsi="Comic Sans MS" w:cs="Arial"/>
          <w:color w:val="222222"/>
          <w:sz w:val="20"/>
          <w:szCs w:val="20"/>
        </w:rPr>
        <w:t>In continuance of our</w:t>
      </w:r>
      <w:r w:rsidR="005D2442">
        <w:rPr>
          <w:rFonts w:ascii="Comic Sans MS" w:eastAsia="Times New Roman" w:hAnsi="Comic Sans MS" w:cs="Arial"/>
          <w:color w:val="222222"/>
          <w:sz w:val="20"/>
          <w:szCs w:val="20"/>
        </w:rPr>
        <w:t xml:space="preserve"> collaboration with overall lead partner </w:t>
      </w:r>
      <w:r w:rsidRPr="00526783">
        <w:rPr>
          <w:rFonts w:ascii="Comic Sans MS" w:eastAsia="Times New Roman" w:hAnsi="Comic Sans MS" w:cs="Arial"/>
          <w:color w:val="222222"/>
          <w:sz w:val="20"/>
          <w:szCs w:val="20"/>
        </w:rPr>
        <w:t xml:space="preserve">during implementing the project, the preliminary decision for the determination of the main sectors to be promoted through the project activities of INTACTPLAN, targeted countries, recorded actions and selected extroverted enterprises in </w:t>
      </w:r>
      <w:r w:rsidR="00B85923" w:rsidRPr="00526783">
        <w:rPr>
          <w:rFonts w:ascii="Comic Sans MS" w:eastAsia="Times New Roman" w:hAnsi="Comic Sans MS" w:cs="Arial"/>
          <w:color w:val="222222"/>
          <w:sz w:val="20"/>
          <w:szCs w:val="20"/>
        </w:rPr>
        <w:t>cross-border area</w:t>
      </w:r>
      <w:r w:rsidRPr="00526783">
        <w:rPr>
          <w:rFonts w:ascii="Comic Sans MS" w:eastAsia="Times New Roman" w:hAnsi="Comic Sans MS" w:cs="Arial"/>
          <w:color w:val="222222"/>
          <w:sz w:val="20"/>
          <w:szCs w:val="20"/>
        </w:rPr>
        <w:t>, having formed a basic image, the final shape of our actions are as follows:</w:t>
      </w:r>
    </w:p>
    <w:p w:rsidR="00F75846" w:rsidRPr="00526783" w:rsidRDefault="00F75846" w:rsidP="00F75846">
      <w:pPr>
        <w:shd w:val="clear" w:color="auto" w:fill="FFFFFF"/>
        <w:spacing w:after="0" w:line="240" w:lineRule="auto"/>
        <w:rPr>
          <w:rFonts w:ascii="Comic Sans MS" w:eastAsia="Times New Roman" w:hAnsi="Comic Sans MS" w:cs="Arial"/>
          <w:color w:val="222222"/>
          <w:sz w:val="20"/>
          <w:szCs w:val="20"/>
        </w:rPr>
      </w:pPr>
      <w:r w:rsidRPr="00526783">
        <w:rPr>
          <w:rFonts w:ascii="Comic Sans MS" w:eastAsia="Times New Roman" w:hAnsi="Comic Sans MS" w:cs="Arial"/>
          <w:color w:val="222222"/>
          <w:sz w:val="20"/>
          <w:szCs w:val="20"/>
        </w:rPr>
        <w:t>Sectors: A) Fish</w:t>
      </w:r>
    </w:p>
    <w:p w:rsidR="00F75846" w:rsidRPr="00526783" w:rsidRDefault="00F75846" w:rsidP="00F75846">
      <w:pPr>
        <w:shd w:val="clear" w:color="auto" w:fill="FFFFFF"/>
        <w:spacing w:after="0" w:line="240" w:lineRule="auto"/>
        <w:rPr>
          <w:rFonts w:ascii="Comic Sans MS" w:eastAsia="Times New Roman" w:hAnsi="Comic Sans MS" w:cs="Arial"/>
          <w:color w:val="222222"/>
          <w:sz w:val="20"/>
          <w:szCs w:val="20"/>
        </w:rPr>
      </w:pPr>
      <w:r w:rsidRPr="00526783">
        <w:rPr>
          <w:rFonts w:ascii="Comic Sans MS" w:eastAsia="Times New Roman" w:hAnsi="Comic Sans MS" w:cs="Arial"/>
          <w:color w:val="222222"/>
          <w:sz w:val="20"/>
          <w:szCs w:val="20"/>
        </w:rPr>
        <w:t xml:space="preserve">B) </w:t>
      </w:r>
      <w:proofErr w:type="spellStart"/>
      <w:r w:rsidRPr="00526783">
        <w:rPr>
          <w:rFonts w:ascii="Comic Sans MS" w:eastAsia="Times New Roman" w:hAnsi="Comic Sans MS" w:cs="Arial"/>
          <w:color w:val="222222"/>
          <w:sz w:val="20"/>
          <w:szCs w:val="20"/>
        </w:rPr>
        <w:t>Agri</w:t>
      </w:r>
      <w:proofErr w:type="spellEnd"/>
      <w:r w:rsidRPr="00526783">
        <w:rPr>
          <w:rFonts w:ascii="Comic Sans MS" w:eastAsia="Times New Roman" w:hAnsi="Comic Sans MS" w:cs="Arial"/>
          <w:color w:val="222222"/>
          <w:sz w:val="20"/>
          <w:szCs w:val="20"/>
        </w:rPr>
        <w:t>-food products (citrus, olives)</w:t>
      </w:r>
    </w:p>
    <w:p w:rsidR="00F75846" w:rsidRPr="00526783" w:rsidRDefault="00F75846" w:rsidP="00F75846">
      <w:pPr>
        <w:shd w:val="clear" w:color="auto" w:fill="FFFFFF"/>
        <w:spacing w:after="0" w:line="240" w:lineRule="auto"/>
        <w:rPr>
          <w:rFonts w:ascii="Comic Sans MS" w:eastAsia="Times New Roman" w:hAnsi="Comic Sans MS" w:cs="Arial"/>
          <w:color w:val="222222"/>
          <w:sz w:val="20"/>
          <w:szCs w:val="20"/>
        </w:rPr>
      </w:pPr>
      <w:r w:rsidRPr="00526783">
        <w:rPr>
          <w:rFonts w:ascii="Comic Sans MS" w:eastAsia="Times New Roman" w:hAnsi="Comic Sans MS" w:cs="Arial"/>
          <w:color w:val="222222"/>
          <w:sz w:val="20"/>
          <w:szCs w:val="20"/>
        </w:rPr>
        <w:t>Countries Objectives: B2B meetings and exhibitions.</w:t>
      </w:r>
    </w:p>
    <w:p w:rsidR="00F75846" w:rsidRPr="00526783" w:rsidRDefault="00F75846" w:rsidP="00F75846">
      <w:pPr>
        <w:shd w:val="clear" w:color="auto" w:fill="FFFFFF"/>
        <w:spacing w:after="0" w:line="240" w:lineRule="auto"/>
        <w:rPr>
          <w:rFonts w:ascii="Comic Sans MS" w:eastAsia="Times New Roman" w:hAnsi="Comic Sans MS" w:cs="Arial"/>
          <w:color w:val="222222"/>
          <w:sz w:val="20"/>
          <w:szCs w:val="20"/>
        </w:rPr>
      </w:pPr>
      <w:r w:rsidRPr="00526783">
        <w:rPr>
          <w:rFonts w:ascii="Comic Sans MS" w:eastAsia="Times New Roman" w:hAnsi="Comic Sans MS" w:cs="Arial"/>
          <w:color w:val="222222"/>
          <w:sz w:val="20"/>
          <w:szCs w:val="20"/>
        </w:rPr>
        <w:t>The immediate goal is our participation in the annual exhibition on Aquaculture ESE</w:t>
      </w:r>
      <w:r w:rsidR="00BF0DEA" w:rsidRPr="00526783">
        <w:rPr>
          <w:rFonts w:ascii="Comic Sans MS" w:eastAsia="Times New Roman" w:hAnsi="Comic Sans MS" w:cs="Arial"/>
          <w:color w:val="222222"/>
          <w:sz w:val="20"/>
          <w:szCs w:val="20"/>
        </w:rPr>
        <w:t xml:space="preserve"> Expo</w:t>
      </w:r>
      <w:r w:rsidRPr="00526783">
        <w:rPr>
          <w:rFonts w:ascii="Comic Sans MS" w:eastAsia="Times New Roman" w:hAnsi="Comic Sans MS" w:cs="Arial"/>
          <w:color w:val="222222"/>
          <w:sz w:val="20"/>
          <w:szCs w:val="20"/>
        </w:rPr>
        <w:t xml:space="preserve"> in Brussels on 23-25 </w:t>
      </w:r>
      <w:r w:rsidRPr="00526783">
        <w:rPr>
          <w:rFonts w:ascii="Arial" w:eastAsia="Times New Roman" w:hAnsi="Arial" w:cs="Arial"/>
          <w:color w:val="222222"/>
          <w:sz w:val="20"/>
          <w:szCs w:val="20"/>
        </w:rPr>
        <w:t>​​</w:t>
      </w:r>
      <w:r w:rsidRPr="00526783">
        <w:rPr>
          <w:rFonts w:ascii="Comic Sans MS" w:eastAsia="Times New Roman" w:hAnsi="Comic Sans MS" w:cs="Arial"/>
          <w:color w:val="222222"/>
          <w:sz w:val="20"/>
          <w:szCs w:val="20"/>
        </w:rPr>
        <w:t>April 2013. The rest of the countries will be finalized in the next period.</w:t>
      </w:r>
    </w:p>
    <w:p w:rsidR="00AB3F51" w:rsidRPr="00526783" w:rsidRDefault="00C10496" w:rsidP="00C10496">
      <w:pPr>
        <w:shd w:val="clear" w:color="auto" w:fill="FFFFFF"/>
        <w:spacing w:after="0" w:line="240" w:lineRule="auto"/>
        <w:rPr>
          <w:rFonts w:ascii="Comic Sans MS" w:hAnsi="Comic Sans MS" w:cs="Tahoma"/>
          <w:sz w:val="20"/>
          <w:szCs w:val="20"/>
        </w:rPr>
      </w:pPr>
      <w:r w:rsidRPr="00526783">
        <w:rPr>
          <w:rFonts w:ascii="Comic Sans MS" w:eastAsia="Times New Roman" w:hAnsi="Comic Sans MS" w:cs="Arial"/>
          <w:color w:val="222222"/>
          <w:sz w:val="20"/>
          <w:szCs w:val="20"/>
        </w:rPr>
        <w:t xml:space="preserve">Chamber of Commerce &amp; Industry of Vlore, as </w:t>
      </w:r>
      <w:r w:rsidR="00F75846" w:rsidRPr="00526783">
        <w:rPr>
          <w:rFonts w:ascii="Comic Sans MS" w:eastAsia="Times New Roman" w:hAnsi="Comic Sans MS" w:cs="Arial"/>
          <w:color w:val="222222"/>
          <w:sz w:val="20"/>
          <w:szCs w:val="20"/>
        </w:rPr>
        <w:t xml:space="preserve">Albanian </w:t>
      </w:r>
      <w:r w:rsidRPr="00526783">
        <w:rPr>
          <w:rFonts w:ascii="Comic Sans MS" w:eastAsia="Times New Roman" w:hAnsi="Comic Sans MS" w:cs="Arial"/>
          <w:color w:val="222222"/>
          <w:sz w:val="20"/>
          <w:szCs w:val="20"/>
        </w:rPr>
        <w:t xml:space="preserve">lead </w:t>
      </w:r>
      <w:r w:rsidR="00F75846" w:rsidRPr="00526783">
        <w:rPr>
          <w:rFonts w:ascii="Comic Sans MS" w:eastAsia="Times New Roman" w:hAnsi="Comic Sans MS" w:cs="Arial"/>
          <w:color w:val="222222"/>
          <w:sz w:val="20"/>
          <w:szCs w:val="20"/>
        </w:rPr>
        <w:t>partners should take part on</w:t>
      </w:r>
      <w:r w:rsidRPr="00526783">
        <w:rPr>
          <w:rFonts w:ascii="Comic Sans MS" w:eastAsia="Times New Roman" w:hAnsi="Comic Sans MS" w:cs="Arial"/>
          <w:color w:val="222222"/>
          <w:sz w:val="20"/>
          <w:szCs w:val="20"/>
        </w:rPr>
        <w:t xml:space="preserve"> this business mission with a delegation of 4 </w:t>
      </w:r>
      <w:proofErr w:type="gramStart"/>
      <w:r w:rsidRPr="00526783">
        <w:rPr>
          <w:rFonts w:ascii="Comic Sans MS" w:eastAsia="Times New Roman" w:hAnsi="Comic Sans MS" w:cs="Arial"/>
          <w:color w:val="222222"/>
          <w:sz w:val="20"/>
          <w:szCs w:val="20"/>
        </w:rPr>
        <w:t>persons</w:t>
      </w:r>
      <w:proofErr w:type="gramEnd"/>
      <w:r w:rsidRPr="00526783">
        <w:rPr>
          <w:rFonts w:ascii="Comic Sans MS" w:eastAsia="Times New Roman" w:hAnsi="Comic Sans MS" w:cs="Arial"/>
          <w:color w:val="222222"/>
          <w:sz w:val="20"/>
          <w:szCs w:val="20"/>
        </w:rPr>
        <w:t xml:space="preserve"> participation on this mission.</w:t>
      </w:r>
    </w:p>
    <w:p w:rsidR="00AB3F51" w:rsidRPr="00526783" w:rsidRDefault="00C10496" w:rsidP="00AB3F51">
      <w:pPr>
        <w:spacing w:before="120" w:line="260" w:lineRule="atLeast"/>
        <w:ind w:right="-181"/>
        <w:jc w:val="both"/>
        <w:outlineLvl w:val="0"/>
        <w:rPr>
          <w:rFonts w:ascii="Comic Sans MS" w:hAnsi="Comic Sans MS" w:cs="Tahoma"/>
          <w:sz w:val="20"/>
          <w:szCs w:val="20"/>
          <w:lang w:val="en-GB"/>
        </w:rPr>
      </w:pPr>
      <w:r w:rsidRPr="00526783">
        <w:rPr>
          <w:rFonts w:ascii="Comic Sans MS" w:hAnsi="Comic Sans MS" w:cs="Tahoma"/>
          <w:sz w:val="20"/>
          <w:szCs w:val="20"/>
        </w:rPr>
        <w:t>In this business mission will take part the</w:t>
      </w:r>
      <w:r w:rsidR="00AB3F51" w:rsidRPr="00526783">
        <w:rPr>
          <w:rFonts w:ascii="Comic Sans MS" w:hAnsi="Comic Sans MS" w:cs="Tahoma"/>
          <w:sz w:val="20"/>
          <w:szCs w:val="20"/>
          <w:lang w:val="en-GB"/>
        </w:rPr>
        <w:t xml:space="preserve"> </w:t>
      </w:r>
      <w:r w:rsidR="00AB3F51" w:rsidRPr="00526783">
        <w:rPr>
          <w:rFonts w:ascii="Comic Sans MS" w:hAnsi="Comic Sans MS" w:cs="Tahoma"/>
          <w:b/>
          <w:sz w:val="20"/>
          <w:szCs w:val="20"/>
          <w:lang w:val="en-GB"/>
        </w:rPr>
        <w:t>project’s partners</w:t>
      </w:r>
      <w:r w:rsidRPr="00526783">
        <w:rPr>
          <w:rFonts w:ascii="Comic Sans MS" w:hAnsi="Comic Sans MS" w:cs="Tahoma"/>
          <w:b/>
          <w:sz w:val="20"/>
          <w:szCs w:val="20"/>
          <w:lang w:val="en-GB"/>
        </w:rPr>
        <w:t>,</w:t>
      </w:r>
      <w:r w:rsidR="00AB3F51" w:rsidRPr="00526783">
        <w:rPr>
          <w:rFonts w:ascii="Comic Sans MS" w:hAnsi="Comic Sans MS" w:cs="Tahoma"/>
          <w:sz w:val="20"/>
          <w:szCs w:val="20"/>
          <w:lang w:val="en-GB"/>
        </w:rPr>
        <w:t xml:space="preserve"> Chamber of </w:t>
      </w:r>
      <w:proofErr w:type="spellStart"/>
      <w:r w:rsidR="00AB3F51" w:rsidRPr="00526783">
        <w:rPr>
          <w:rFonts w:ascii="Comic Sans MS" w:hAnsi="Comic Sans MS" w:cs="Tahoma"/>
          <w:sz w:val="20"/>
          <w:szCs w:val="20"/>
          <w:lang w:val="en-GB"/>
        </w:rPr>
        <w:t>Thesprotia</w:t>
      </w:r>
      <w:proofErr w:type="spellEnd"/>
      <w:r w:rsidR="00AB3F51" w:rsidRPr="00526783">
        <w:rPr>
          <w:rFonts w:ascii="Comic Sans MS" w:hAnsi="Comic Sans MS" w:cs="Tahoma"/>
          <w:sz w:val="20"/>
          <w:szCs w:val="20"/>
          <w:lang w:val="en-GB"/>
        </w:rPr>
        <w:t xml:space="preserve"> (Lead Partner), the </w:t>
      </w:r>
      <w:r w:rsidR="00AB3F51" w:rsidRPr="00526783">
        <w:rPr>
          <w:rFonts w:ascii="Comic Sans MS" w:hAnsi="Comic Sans MS" w:cs="Arial"/>
          <w:sz w:val="20"/>
          <w:szCs w:val="20"/>
          <w:lang w:val="en-GB"/>
        </w:rPr>
        <w:t>Chamber of Commerce &amp; Industry of Vlore</w:t>
      </w:r>
      <w:r w:rsidR="00AB3F51" w:rsidRPr="00526783">
        <w:rPr>
          <w:rFonts w:ascii="Comic Sans MS" w:hAnsi="Comic Sans MS" w:cs="Tahoma"/>
          <w:sz w:val="20"/>
          <w:szCs w:val="20"/>
          <w:lang w:val="en-GB"/>
        </w:rPr>
        <w:t xml:space="preserve"> </w:t>
      </w:r>
      <w:proofErr w:type="gramStart"/>
      <w:r w:rsidR="00AB3F51" w:rsidRPr="00526783">
        <w:rPr>
          <w:rFonts w:ascii="Comic Sans MS" w:hAnsi="Comic Sans MS" w:cs="Tahoma"/>
          <w:sz w:val="20"/>
          <w:szCs w:val="20"/>
          <w:lang w:val="en-GB"/>
        </w:rPr>
        <w:t>District</w:t>
      </w:r>
      <w:r w:rsidRPr="00526783">
        <w:rPr>
          <w:rFonts w:ascii="Comic Sans MS" w:hAnsi="Comic Sans MS" w:cs="Tahoma"/>
          <w:sz w:val="20"/>
          <w:szCs w:val="20"/>
          <w:lang w:val="en-GB"/>
        </w:rPr>
        <w:t>.</w:t>
      </w:r>
      <w:proofErr w:type="gramEnd"/>
      <w:r w:rsidR="00AB3F51" w:rsidRPr="00526783">
        <w:rPr>
          <w:rFonts w:ascii="Comic Sans MS" w:hAnsi="Comic Sans MS" w:cs="Tahoma"/>
          <w:sz w:val="20"/>
          <w:szCs w:val="20"/>
          <w:lang w:val="en-GB"/>
        </w:rPr>
        <w:t xml:space="preserve"> </w:t>
      </w:r>
    </w:p>
    <w:p w:rsidR="00CD5399" w:rsidRPr="005D2442" w:rsidRDefault="00B85923" w:rsidP="005D2442">
      <w:pPr>
        <w:spacing w:before="120" w:line="260" w:lineRule="atLeast"/>
        <w:ind w:right="-181"/>
        <w:jc w:val="both"/>
        <w:rPr>
          <w:rStyle w:val="BookTitle"/>
          <w:rFonts w:ascii="Comic Sans MS" w:hAnsi="Comic Sans MS" w:cs="Tahoma"/>
          <w:b w:val="0"/>
          <w:bCs w:val="0"/>
          <w:smallCaps w:val="0"/>
          <w:spacing w:val="0"/>
          <w:sz w:val="20"/>
          <w:szCs w:val="20"/>
        </w:rPr>
      </w:pPr>
      <w:r w:rsidRPr="00526783">
        <w:rPr>
          <w:rFonts w:ascii="Comic Sans MS" w:hAnsi="Comic Sans MS" w:cs="Arial"/>
          <w:sz w:val="20"/>
          <w:szCs w:val="20"/>
          <w:lang w:val="en-GB"/>
        </w:rPr>
        <w:t>By this</w:t>
      </w:r>
      <w:r w:rsidR="00AB3F51" w:rsidRPr="00526783">
        <w:rPr>
          <w:rFonts w:ascii="Comic Sans MS" w:hAnsi="Comic Sans MS" w:cs="Arial"/>
          <w:sz w:val="20"/>
          <w:szCs w:val="20"/>
          <w:lang w:val="en-GB"/>
        </w:rPr>
        <w:t xml:space="preserve"> </w:t>
      </w:r>
      <w:r w:rsidRPr="00526783">
        <w:rPr>
          <w:rFonts w:ascii="Comic Sans MS" w:hAnsi="Comic Sans MS" w:cs="Arial"/>
          <w:sz w:val="20"/>
          <w:szCs w:val="20"/>
          <w:lang w:val="en-GB"/>
        </w:rPr>
        <w:t>business mission aims to promote, businesses and enterprising fish cultivation of cross border area (</w:t>
      </w:r>
      <w:proofErr w:type="spellStart"/>
      <w:r w:rsidRPr="00526783">
        <w:rPr>
          <w:rFonts w:ascii="Comic Sans MS" w:hAnsi="Comic Sans MS" w:cs="Arial"/>
          <w:sz w:val="20"/>
          <w:szCs w:val="20"/>
          <w:lang w:val="en-GB"/>
        </w:rPr>
        <w:t>Thesprotia</w:t>
      </w:r>
      <w:proofErr w:type="spellEnd"/>
      <w:r w:rsidRPr="00526783">
        <w:rPr>
          <w:rFonts w:ascii="Comic Sans MS" w:hAnsi="Comic Sans MS" w:cs="Arial"/>
          <w:sz w:val="20"/>
          <w:szCs w:val="20"/>
          <w:lang w:val="en-GB"/>
        </w:rPr>
        <w:t xml:space="preserve"> &amp; </w:t>
      </w:r>
      <w:proofErr w:type="spellStart"/>
      <w:r w:rsidRPr="00526783">
        <w:rPr>
          <w:rFonts w:ascii="Comic Sans MS" w:hAnsi="Comic Sans MS" w:cs="Arial"/>
          <w:sz w:val="20"/>
          <w:szCs w:val="20"/>
          <w:lang w:val="en-GB"/>
        </w:rPr>
        <w:t>Vlora</w:t>
      </w:r>
      <w:proofErr w:type="spellEnd"/>
      <w:r w:rsidRPr="00526783">
        <w:rPr>
          <w:rFonts w:ascii="Comic Sans MS" w:hAnsi="Comic Sans MS" w:cs="Arial"/>
          <w:sz w:val="20"/>
          <w:szCs w:val="20"/>
          <w:lang w:val="en-GB"/>
        </w:rPr>
        <w:t xml:space="preserve"> District) in a wider space, as well as finding new markets.</w:t>
      </w:r>
    </w:p>
    <w:sectPr w:rsidR="00CD5399" w:rsidRPr="005D2442" w:rsidSect="00466FFD">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4544" w:rsidRDefault="008C4544" w:rsidP="00CF41EC">
      <w:pPr>
        <w:spacing w:after="0" w:line="240" w:lineRule="auto"/>
      </w:pPr>
      <w:r>
        <w:separator/>
      </w:r>
    </w:p>
  </w:endnote>
  <w:endnote w:type="continuationSeparator" w:id="0">
    <w:p w:rsidR="008C4544" w:rsidRDefault="008C4544" w:rsidP="00CF41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1EC" w:rsidRDefault="00CF41EC">
    <w:pPr>
      <w:pStyle w:val="Footer"/>
    </w:pPr>
    <w:r>
      <w:rPr>
        <w:noProof/>
      </w:rPr>
      <w:drawing>
        <wp:inline distT="0" distB="0" distL="0" distR="0">
          <wp:extent cx="5753100" cy="933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5753100" cy="93345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4544" w:rsidRDefault="008C4544" w:rsidP="00CF41EC">
      <w:pPr>
        <w:spacing w:after="0" w:line="240" w:lineRule="auto"/>
      </w:pPr>
      <w:r>
        <w:separator/>
      </w:r>
    </w:p>
  </w:footnote>
  <w:footnote w:type="continuationSeparator" w:id="0">
    <w:p w:rsidR="008C4544" w:rsidRDefault="008C4544" w:rsidP="00CF41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41EC" w:rsidRDefault="00CF41EC">
    <w:pPr>
      <w:pStyle w:val="Header"/>
    </w:pPr>
    <w:r>
      <w:rPr>
        <w:noProof/>
      </w:rPr>
      <w:drawing>
        <wp:inline distT="0" distB="0" distL="0" distR="0">
          <wp:extent cx="1943100" cy="1685925"/>
          <wp:effectExtent l="19050" t="0" r="0" b="0"/>
          <wp:docPr id="2" name="Picture 1" descr="Lo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AL"/>
                  <pic:cNvPicPr>
                    <a:picLocks noChangeAspect="1" noChangeArrowheads="1"/>
                  </pic:cNvPicPr>
                </pic:nvPicPr>
                <pic:blipFill>
                  <a:blip r:embed="rId1"/>
                  <a:srcRect/>
                  <a:stretch>
                    <a:fillRect/>
                  </a:stretch>
                </pic:blipFill>
                <pic:spPr bwMode="auto">
                  <a:xfrm>
                    <a:off x="0" y="0"/>
                    <a:ext cx="1943100" cy="1685925"/>
                  </a:xfrm>
                  <a:prstGeom prst="rect">
                    <a:avLst/>
                  </a:prstGeom>
                  <a:noFill/>
                  <a:ln w="9525">
                    <a:noFill/>
                    <a:miter lim="800000"/>
                    <a:headEnd/>
                    <a:tailEnd/>
                  </a:ln>
                </pic:spPr>
              </pic:pic>
            </a:graphicData>
          </a:graphic>
        </wp:inline>
      </w:drawing>
    </w:r>
    <w:r>
      <w:tab/>
    </w:r>
    <w:r>
      <w:tab/>
    </w:r>
    <w:r>
      <w:rPr>
        <w:noProof/>
      </w:rPr>
      <w:drawing>
        <wp:inline distT="0" distB="0" distL="0" distR="0">
          <wp:extent cx="1133475" cy="1552575"/>
          <wp:effectExtent l="19050" t="0" r="9525" b="0"/>
          <wp:docPr id="1" name="Picture 0" descr="logo programma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grammatos.jpg"/>
                  <pic:cNvPicPr/>
                </pic:nvPicPr>
                <pic:blipFill>
                  <a:blip r:embed="rId2"/>
                  <a:stretch>
                    <a:fillRect/>
                  </a:stretch>
                </pic:blipFill>
                <pic:spPr>
                  <a:xfrm>
                    <a:off x="0" y="0"/>
                    <a:ext cx="1133475" cy="1552575"/>
                  </a:xfrm>
                  <a:prstGeom prst="rect">
                    <a:avLst/>
                  </a:prstGeom>
                </pic:spPr>
              </pic:pic>
            </a:graphicData>
          </a:graphic>
        </wp:inline>
      </w:drawing>
    </w:r>
  </w:p>
  <w:p w:rsidR="00CF41EC" w:rsidRDefault="00CF41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E43C0D"/>
    <w:multiLevelType w:val="hybridMultilevel"/>
    <w:tmpl w:val="E542C2B6"/>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CF41EC"/>
    <w:rsid w:val="0001466F"/>
    <w:rsid w:val="00023BC4"/>
    <w:rsid w:val="0003262F"/>
    <w:rsid w:val="0003560F"/>
    <w:rsid w:val="00045988"/>
    <w:rsid w:val="00045A5C"/>
    <w:rsid w:val="0005536B"/>
    <w:rsid w:val="0007017E"/>
    <w:rsid w:val="00081C6B"/>
    <w:rsid w:val="00086736"/>
    <w:rsid w:val="000A1268"/>
    <w:rsid w:val="000C0E72"/>
    <w:rsid w:val="000C21F6"/>
    <w:rsid w:val="000E2C93"/>
    <w:rsid w:val="000E5289"/>
    <w:rsid w:val="000E624E"/>
    <w:rsid w:val="000E758D"/>
    <w:rsid w:val="000F2D94"/>
    <w:rsid w:val="000F67C9"/>
    <w:rsid w:val="00113762"/>
    <w:rsid w:val="001140EF"/>
    <w:rsid w:val="00126286"/>
    <w:rsid w:val="00137819"/>
    <w:rsid w:val="001420B3"/>
    <w:rsid w:val="0015415E"/>
    <w:rsid w:val="00155E0D"/>
    <w:rsid w:val="00157671"/>
    <w:rsid w:val="001663EC"/>
    <w:rsid w:val="00176F10"/>
    <w:rsid w:val="0019318D"/>
    <w:rsid w:val="00196664"/>
    <w:rsid w:val="001B04F3"/>
    <w:rsid w:val="001B0CF1"/>
    <w:rsid w:val="001B7308"/>
    <w:rsid w:val="001C0CE3"/>
    <w:rsid w:val="001D4CBB"/>
    <w:rsid w:val="001E2367"/>
    <w:rsid w:val="001F36C4"/>
    <w:rsid w:val="001F5714"/>
    <w:rsid w:val="00207DF0"/>
    <w:rsid w:val="00220E8D"/>
    <w:rsid w:val="00223368"/>
    <w:rsid w:val="00223DF0"/>
    <w:rsid w:val="00226249"/>
    <w:rsid w:val="00232634"/>
    <w:rsid w:val="002339AE"/>
    <w:rsid w:val="002451C5"/>
    <w:rsid w:val="00246691"/>
    <w:rsid w:val="00261C1F"/>
    <w:rsid w:val="00265047"/>
    <w:rsid w:val="00265F40"/>
    <w:rsid w:val="002859CD"/>
    <w:rsid w:val="00286D60"/>
    <w:rsid w:val="002933CC"/>
    <w:rsid w:val="002B093C"/>
    <w:rsid w:val="002C7F9E"/>
    <w:rsid w:val="002E41BD"/>
    <w:rsid w:val="002E5652"/>
    <w:rsid w:val="00305FC8"/>
    <w:rsid w:val="00307BAE"/>
    <w:rsid w:val="00330862"/>
    <w:rsid w:val="00336BCD"/>
    <w:rsid w:val="00347A4A"/>
    <w:rsid w:val="0035406C"/>
    <w:rsid w:val="00361EC2"/>
    <w:rsid w:val="00380F72"/>
    <w:rsid w:val="00391B24"/>
    <w:rsid w:val="00391D64"/>
    <w:rsid w:val="00395A4E"/>
    <w:rsid w:val="003B12B2"/>
    <w:rsid w:val="003B4D4C"/>
    <w:rsid w:val="003C5159"/>
    <w:rsid w:val="003D08AF"/>
    <w:rsid w:val="003D17E1"/>
    <w:rsid w:val="003D30BC"/>
    <w:rsid w:val="003F09FA"/>
    <w:rsid w:val="0040008F"/>
    <w:rsid w:val="00400200"/>
    <w:rsid w:val="00403FDD"/>
    <w:rsid w:val="00404699"/>
    <w:rsid w:val="00404B00"/>
    <w:rsid w:val="0041527A"/>
    <w:rsid w:val="00422377"/>
    <w:rsid w:val="00422A20"/>
    <w:rsid w:val="00426762"/>
    <w:rsid w:val="0043564F"/>
    <w:rsid w:val="00435A89"/>
    <w:rsid w:val="00435B37"/>
    <w:rsid w:val="00443E94"/>
    <w:rsid w:val="00444B29"/>
    <w:rsid w:val="00454B4A"/>
    <w:rsid w:val="00466FFD"/>
    <w:rsid w:val="004778EB"/>
    <w:rsid w:val="0048162F"/>
    <w:rsid w:val="00485B78"/>
    <w:rsid w:val="00491208"/>
    <w:rsid w:val="0049383A"/>
    <w:rsid w:val="00495621"/>
    <w:rsid w:val="004A682C"/>
    <w:rsid w:val="004A7CE0"/>
    <w:rsid w:val="004B2450"/>
    <w:rsid w:val="004B3656"/>
    <w:rsid w:val="004D693B"/>
    <w:rsid w:val="004E06D2"/>
    <w:rsid w:val="004E512A"/>
    <w:rsid w:val="00504035"/>
    <w:rsid w:val="0050746B"/>
    <w:rsid w:val="00521637"/>
    <w:rsid w:val="00526783"/>
    <w:rsid w:val="00560BD2"/>
    <w:rsid w:val="00563332"/>
    <w:rsid w:val="005824B1"/>
    <w:rsid w:val="00597B53"/>
    <w:rsid w:val="005A191C"/>
    <w:rsid w:val="005B1EF0"/>
    <w:rsid w:val="005B4481"/>
    <w:rsid w:val="005D2442"/>
    <w:rsid w:val="005E40A5"/>
    <w:rsid w:val="005F12E5"/>
    <w:rsid w:val="005F3082"/>
    <w:rsid w:val="005F4ECD"/>
    <w:rsid w:val="00605E94"/>
    <w:rsid w:val="006076F7"/>
    <w:rsid w:val="0062146C"/>
    <w:rsid w:val="00631210"/>
    <w:rsid w:val="00634A2B"/>
    <w:rsid w:val="006619F4"/>
    <w:rsid w:val="00684D90"/>
    <w:rsid w:val="00684F69"/>
    <w:rsid w:val="00690726"/>
    <w:rsid w:val="00694CC5"/>
    <w:rsid w:val="00695ECB"/>
    <w:rsid w:val="006A012B"/>
    <w:rsid w:val="006A1FA3"/>
    <w:rsid w:val="006C540F"/>
    <w:rsid w:val="006C5B3E"/>
    <w:rsid w:val="006C62F4"/>
    <w:rsid w:val="006C7B82"/>
    <w:rsid w:val="006D41DF"/>
    <w:rsid w:val="006E5D8B"/>
    <w:rsid w:val="006F06D8"/>
    <w:rsid w:val="00734B78"/>
    <w:rsid w:val="007372C6"/>
    <w:rsid w:val="00740DD4"/>
    <w:rsid w:val="0074172E"/>
    <w:rsid w:val="00751731"/>
    <w:rsid w:val="00760B58"/>
    <w:rsid w:val="007618DD"/>
    <w:rsid w:val="00771AB6"/>
    <w:rsid w:val="00780A5A"/>
    <w:rsid w:val="00780E84"/>
    <w:rsid w:val="007A418C"/>
    <w:rsid w:val="007A66FB"/>
    <w:rsid w:val="007C1828"/>
    <w:rsid w:val="007C3E74"/>
    <w:rsid w:val="007F1A4F"/>
    <w:rsid w:val="007F225F"/>
    <w:rsid w:val="007F2A78"/>
    <w:rsid w:val="008013B7"/>
    <w:rsid w:val="00803ACE"/>
    <w:rsid w:val="0081084E"/>
    <w:rsid w:val="00811C25"/>
    <w:rsid w:val="00817964"/>
    <w:rsid w:val="00826B0D"/>
    <w:rsid w:val="008412D2"/>
    <w:rsid w:val="008669F9"/>
    <w:rsid w:val="00867DE4"/>
    <w:rsid w:val="008B43E2"/>
    <w:rsid w:val="008C4544"/>
    <w:rsid w:val="008D03C4"/>
    <w:rsid w:val="008E15FB"/>
    <w:rsid w:val="008E5DA5"/>
    <w:rsid w:val="008F4B4A"/>
    <w:rsid w:val="00901E12"/>
    <w:rsid w:val="00904375"/>
    <w:rsid w:val="009220F0"/>
    <w:rsid w:val="00922F62"/>
    <w:rsid w:val="009356DF"/>
    <w:rsid w:val="00936A1E"/>
    <w:rsid w:val="00941965"/>
    <w:rsid w:val="0095316C"/>
    <w:rsid w:val="00962A5D"/>
    <w:rsid w:val="009636A7"/>
    <w:rsid w:val="00967332"/>
    <w:rsid w:val="00973E53"/>
    <w:rsid w:val="00981EA1"/>
    <w:rsid w:val="009D3E54"/>
    <w:rsid w:val="009D4285"/>
    <w:rsid w:val="009E0C9D"/>
    <w:rsid w:val="009E29DD"/>
    <w:rsid w:val="009E550D"/>
    <w:rsid w:val="00A115C7"/>
    <w:rsid w:val="00A12384"/>
    <w:rsid w:val="00A271D9"/>
    <w:rsid w:val="00A37853"/>
    <w:rsid w:val="00A52CAC"/>
    <w:rsid w:val="00A719A2"/>
    <w:rsid w:val="00A84EB5"/>
    <w:rsid w:val="00A857C6"/>
    <w:rsid w:val="00A86B56"/>
    <w:rsid w:val="00A8713A"/>
    <w:rsid w:val="00A9063F"/>
    <w:rsid w:val="00AA3631"/>
    <w:rsid w:val="00AA69A8"/>
    <w:rsid w:val="00AB2CC7"/>
    <w:rsid w:val="00AB3F51"/>
    <w:rsid w:val="00AC108C"/>
    <w:rsid w:val="00AD0F01"/>
    <w:rsid w:val="00B1433C"/>
    <w:rsid w:val="00B1772D"/>
    <w:rsid w:val="00B27FB6"/>
    <w:rsid w:val="00B32567"/>
    <w:rsid w:val="00B35735"/>
    <w:rsid w:val="00B40970"/>
    <w:rsid w:val="00B5069E"/>
    <w:rsid w:val="00B61BB8"/>
    <w:rsid w:val="00B64E6E"/>
    <w:rsid w:val="00B72F49"/>
    <w:rsid w:val="00B73E8C"/>
    <w:rsid w:val="00B85923"/>
    <w:rsid w:val="00B92F4A"/>
    <w:rsid w:val="00B939BA"/>
    <w:rsid w:val="00B94B03"/>
    <w:rsid w:val="00BA0EC3"/>
    <w:rsid w:val="00BA78B0"/>
    <w:rsid w:val="00BB1CC3"/>
    <w:rsid w:val="00BB419E"/>
    <w:rsid w:val="00BE7A0E"/>
    <w:rsid w:val="00BF0DEA"/>
    <w:rsid w:val="00BF55EC"/>
    <w:rsid w:val="00C06E9A"/>
    <w:rsid w:val="00C10496"/>
    <w:rsid w:val="00C31DB7"/>
    <w:rsid w:val="00C3619E"/>
    <w:rsid w:val="00C44CF2"/>
    <w:rsid w:val="00C44FE0"/>
    <w:rsid w:val="00C50518"/>
    <w:rsid w:val="00C603C0"/>
    <w:rsid w:val="00C80C0C"/>
    <w:rsid w:val="00C84E59"/>
    <w:rsid w:val="00CB1307"/>
    <w:rsid w:val="00CB260E"/>
    <w:rsid w:val="00CC1A3D"/>
    <w:rsid w:val="00CD5399"/>
    <w:rsid w:val="00CF41EC"/>
    <w:rsid w:val="00CF5513"/>
    <w:rsid w:val="00CF624D"/>
    <w:rsid w:val="00D0490D"/>
    <w:rsid w:val="00D074DF"/>
    <w:rsid w:val="00D3143D"/>
    <w:rsid w:val="00D340B8"/>
    <w:rsid w:val="00D37709"/>
    <w:rsid w:val="00D5460E"/>
    <w:rsid w:val="00D60F09"/>
    <w:rsid w:val="00D826C7"/>
    <w:rsid w:val="00D83302"/>
    <w:rsid w:val="00D90B5D"/>
    <w:rsid w:val="00DC261F"/>
    <w:rsid w:val="00DC732E"/>
    <w:rsid w:val="00DE0FB2"/>
    <w:rsid w:val="00E05A31"/>
    <w:rsid w:val="00E07144"/>
    <w:rsid w:val="00E079A9"/>
    <w:rsid w:val="00E11C3B"/>
    <w:rsid w:val="00E13428"/>
    <w:rsid w:val="00E23469"/>
    <w:rsid w:val="00E57461"/>
    <w:rsid w:val="00E63B76"/>
    <w:rsid w:val="00E72209"/>
    <w:rsid w:val="00E82EBD"/>
    <w:rsid w:val="00EA4310"/>
    <w:rsid w:val="00ED1001"/>
    <w:rsid w:val="00F130B9"/>
    <w:rsid w:val="00F176FF"/>
    <w:rsid w:val="00F30F68"/>
    <w:rsid w:val="00F429E3"/>
    <w:rsid w:val="00F63725"/>
    <w:rsid w:val="00F75846"/>
    <w:rsid w:val="00F75A2F"/>
    <w:rsid w:val="00F83C29"/>
    <w:rsid w:val="00F9343D"/>
    <w:rsid w:val="00FA2904"/>
    <w:rsid w:val="00FA2CAE"/>
    <w:rsid w:val="00FB30AA"/>
    <w:rsid w:val="00FB4D33"/>
    <w:rsid w:val="00FC6E32"/>
    <w:rsid w:val="00FD7040"/>
    <w:rsid w:val="00FF40A8"/>
    <w:rsid w:val="00FF6E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F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41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1EC"/>
  </w:style>
  <w:style w:type="paragraph" w:styleId="Footer">
    <w:name w:val="footer"/>
    <w:basedOn w:val="Normal"/>
    <w:link w:val="FooterChar"/>
    <w:uiPriority w:val="99"/>
    <w:semiHidden/>
    <w:unhideWhenUsed/>
    <w:rsid w:val="00CF41E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F41EC"/>
  </w:style>
  <w:style w:type="paragraph" w:styleId="BalloonText">
    <w:name w:val="Balloon Text"/>
    <w:basedOn w:val="Normal"/>
    <w:link w:val="BalloonTextChar"/>
    <w:uiPriority w:val="99"/>
    <w:semiHidden/>
    <w:unhideWhenUsed/>
    <w:rsid w:val="00CF41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EC"/>
    <w:rPr>
      <w:rFonts w:ascii="Tahoma" w:hAnsi="Tahoma" w:cs="Tahoma"/>
      <w:sz w:val="16"/>
      <w:szCs w:val="16"/>
    </w:rPr>
  </w:style>
  <w:style w:type="character" w:styleId="BookTitle">
    <w:name w:val="Book Title"/>
    <w:basedOn w:val="DefaultParagraphFont"/>
    <w:uiPriority w:val="33"/>
    <w:qFormat/>
    <w:rsid w:val="00CF41EC"/>
    <w:rPr>
      <w:b/>
      <w:bCs/>
      <w:smallCaps/>
      <w:spacing w:val="5"/>
    </w:rPr>
  </w:style>
</w:styles>
</file>

<file path=word/webSettings.xml><?xml version="1.0" encoding="utf-8"?>
<w:webSettings xmlns:r="http://schemas.openxmlformats.org/officeDocument/2006/relationships" xmlns:w="http://schemas.openxmlformats.org/wordprocessingml/2006/main">
  <w:divs>
    <w:div w:id="1898127436">
      <w:bodyDiv w:val="1"/>
      <w:marLeft w:val="0"/>
      <w:marRight w:val="0"/>
      <w:marTop w:val="0"/>
      <w:marBottom w:val="0"/>
      <w:divBdr>
        <w:top w:val="none" w:sz="0" w:space="0" w:color="auto"/>
        <w:left w:val="none" w:sz="0" w:space="0" w:color="auto"/>
        <w:bottom w:val="none" w:sz="0" w:space="0" w:color="auto"/>
        <w:right w:val="none" w:sz="0" w:space="0" w:color="auto"/>
      </w:divBdr>
      <w:divsChild>
        <w:div w:id="7802156">
          <w:marLeft w:val="0"/>
          <w:marRight w:val="0"/>
          <w:marTop w:val="0"/>
          <w:marBottom w:val="0"/>
          <w:divBdr>
            <w:top w:val="none" w:sz="0" w:space="0" w:color="auto"/>
            <w:left w:val="none" w:sz="0" w:space="0" w:color="auto"/>
            <w:bottom w:val="none" w:sz="0" w:space="0" w:color="auto"/>
            <w:right w:val="none" w:sz="0" w:space="0" w:color="auto"/>
          </w:divBdr>
        </w:div>
        <w:div w:id="376584940">
          <w:marLeft w:val="0"/>
          <w:marRight w:val="0"/>
          <w:marTop w:val="0"/>
          <w:marBottom w:val="0"/>
          <w:divBdr>
            <w:top w:val="none" w:sz="0" w:space="0" w:color="auto"/>
            <w:left w:val="none" w:sz="0" w:space="0" w:color="auto"/>
            <w:bottom w:val="none" w:sz="0" w:space="0" w:color="auto"/>
            <w:right w:val="none" w:sz="0" w:space="0" w:color="auto"/>
          </w:divBdr>
        </w:div>
        <w:div w:id="575091709">
          <w:marLeft w:val="0"/>
          <w:marRight w:val="0"/>
          <w:marTop w:val="0"/>
          <w:marBottom w:val="0"/>
          <w:divBdr>
            <w:top w:val="none" w:sz="0" w:space="0" w:color="auto"/>
            <w:left w:val="none" w:sz="0" w:space="0" w:color="auto"/>
            <w:bottom w:val="none" w:sz="0" w:space="0" w:color="auto"/>
            <w:right w:val="none" w:sz="0" w:space="0" w:color="auto"/>
          </w:divBdr>
        </w:div>
        <w:div w:id="1000111489">
          <w:marLeft w:val="0"/>
          <w:marRight w:val="0"/>
          <w:marTop w:val="0"/>
          <w:marBottom w:val="0"/>
          <w:divBdr>
            <w:top w:val="none" w:sz="0" w:space="0" w:color="auto"/>
            <w:left w:val="none" w:sz="0" w:space="0" w:color="auto"/>
            <w:bottom w:val="none" w:sz="0" w:space="0" w:color="auto"/>
            <w:right w:val="none" w:sz="0" w:space="0" w:color="auto"/>
          </w:divBdr>
        </w:div>
        <w:div w:id="1421676888">
          <w:marLeft w:val="0"/>
          <w:marRight w:val="0"/>
          <w:marTop w:val="0"/>
          <w:marBottom w:val="0"/>
          <w:divBdr>
            <w:top w:val="none" w:sz="0" w:space="0" w:color="auto"/>
            <w:left w:val="none" w:sz="0" w:space="0" w:color="auto"/>
            <w:bottom w:val="none" w:sz="0" w:space="0" w:color="auto"/>
            <w:right w:val="none" w:sz="0" w:space="0" w:color="auto"/>
          </w:divBdr>
        </w:div>
        <w:div w:id="19321547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1</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Essi</dc:creator>
  <cp:lastModifiedBy>Essi</cp:lastModifiedBy>
  <cp:revision>3</cp:revision>
  <dcterms:created xsi:type="dcterms:W3CDTF">2013-04-14T20:56:00Z</dcterms:created>
  <dcterms:modified xsi:type="dcterms:W3CDTF">2013-04-14T21:52:00Z</dcterms:modified>
</cp:coreProperties>
</file>